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44" w:rsidRPr="00617024" w:rsidRDefault="00D141D8" w:rsidP="00611C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日本実験動物技術者協会　関東支部</w:t>
      </w:r>
    </w:p>
    <w:p w:rsidR="00D141D8" w:rsidRPr="00617024" w:rsidRDefault="00D141D8" w:rsidP="00611C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平成</w:t>
      </w:r>
      <w:r w:rsidR="00E700F9">
        <w:rPr>
          <w:rFonts w:ascii="ＭＳ Ｐゴシック" w:eastAsia="ＭＳ Ｐゴシック" w:hAnsi="ＭＳ Ｐゴシック" w:hint="eastAsia"/>
          <w:b/>
          <w:sz w:val="32"/>
          <w:szCs w:val="32"/>
        </w:rPr>
        <w:t>27</w:t>
      </w: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年度総会　第</w:t>
      </w:r>
      <w:r w:rsidR="004D61B8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E700F9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回懇話会</w:t>
      </w:r>
    </w:p>
    <w:p w:rsidR="00611C44" w:rsidRPr="00617024" w:rsidRDefault="00611C44" w:rsidP="00611C44">
      <w:pPr>
        <w:jc w:val="center"/>
        <w:rPr>
          <w:sz w:val="32"/>
          <w:szCs w:val="32"/>
        </w:rPr>
      </w:pPr>
    </w:p>
    <w:p w:rsidR="00D141D8" w:rsidRDefault="00D141D8" w:rsidP="00611C44">
      <w:pPr>
        <w:jc w:val="center"/>
        <w:rPr>
          <w:sz w:val="32"/>
          <w:szCs w:val="32"/>
        </w:rPr>
      </w:pPr>
      <w:r w:rsidRPr="00611C44">
        <w:rPr>
          <w:rFonts w:hint="eastAsia"/>
          <w:sz w:val="32"/>
          <w:szCs w:val="32"/>
        </w:rPr>
        <w:t>参加申込</w:t>
      </w:r>
      <w:r w:rsidR="00FE4257" w:rsidRPr="00611C44">
        <w:rPr>
          <w:rFonts w:hint="eastAsia"/>
          <w:sz w:val="32"/>
          <w:szCs w:val="32"/>
        </w:rPr>
        <w:t>書</w:t>
      </w:r>
    </w:p>
    <w:p w:rsidR="00A2092E" w:rsidRPr="00A2092E" w:rsidRDefault="00A2092E" w:rsidP="00A2092E">
      <w:pPr>
        <w:jc w:val="center"/>
        <w:rPr>
          <w:sz w:val="28"/>
          <w:szCs w:val="28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445"/>
        <w:gridCol w:w="5063"/>
      </w:tblGrid>
      <w:tr w:rsidR="00D141D8" w:rsidTr="00A34260">
        <w:trPr>
          <w:trHeight w:val="673"/>
          <w:jc w:val="center"/>
        </w:trPr>
        <w:tc>
          <w:tcPr>
            <w:tcW w:w="2081" w:type="dxa"/>
            <w:shd w:val="clear" w:color="auto" w:fill="auto"/>
            <w:tcFitText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602"/>
                <w:kern w:val="0"/>
                <w:sz w:val="32"/>
                <w:szCs w:val="32"/>
              </w:rPr>
              <w:t>氏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</w:p>
        </w:tc>
      </w:tr>
      <w:tr w:rsidR="00D141D8" w:rsidTr="00A34260">
        <w:trPr>
          <w:trHeight w:val="694"/>
          <w:jc w:val="center"/>
        </w:trPr>
        <w:tc>
          <w:tcPr>
            <w:tcW w:w="2081" w:type="dxa"/>
            <w:shd w:val="clear" w:color="auto" w:fill="auto"/>
            <w:tcFitText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602"/>
                <w:kern w:val="0"/>
                <w:sz w:val="32"/>
                <w:szCs w:val="32"/>
              </w:rPr>
              <w:t>所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属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</w:p>
        </w:tc>
      </w:tr>
      <w:tr w:rsidR="003D4C04" w:rsidTr="00BF0896">
        <w:trPr>
          <w:trHeight w:val="392"/>
          <w:jc w:val="center"/>
        </w:trPr>
        <w:tc>
          <w:tcPr>
            <w:tcW w:w="2081" w:type="dxa"/>
            <w:vMerge w:val="restart"/>
            <w:shd w:val="clear" w:color="auto" w:fill="auto"/>
            <w:tcFitText/>
            <w:vAlign w:val="center"/>
          </w:tcPr>
          <w:p w:rsidR="003D4C04" w:rsidRPr="00E07A14" w:rsidRDefault="003D4C04" w:rsidP="00E07A14">
            <w:pPr>
              <w:jc w:val="center"/>
              <w:rPr>
                <w:sz w:val="30"/>
                <w:szCs w:val="30"/>
              </w:rPr>
            </w:pPr>
            <w:r w:rsidRPr="00D26423">
              <w:rPr>
                <w:rFonts w:hint="eastAsia"/>
                <w:spacing w:val="105"/>
                <w:kern w:val="0"/>
                <w:sz w:val="30"/>
                <w:szCs w:val="30"/>
              </w:rPr>
              <w:t>参加資</w:t>
            </w:r>
            <w:r w:rsidRPr="00D26423">
              <w:rPr>
                <w:rFonts w:hint="eastAsia"/>
                <w:spacing w:val="7"/>
                <w:kern w:val="0"/>
                <w:sz w:val="30"/>
                <w:szCs w:val="30"/>
              </w:rPr>
              <w:t>格</w:t>
            </w:r>
          </w:p>
        </w:tc>
        <w:tc>
          <w:tcPr>
            <w:tcW w:w="24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E07A14" w:rsidRDefault="003D4C04" w:rsidP="003D4C04">
            <w:pPr>
              <w:ind w:leftChars="-1" w:left="-2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76"/>
                <w:kern w:val="0"/>
                <w:sz w:val="32"/>
                <w:szCs w:val="32"/>
              </w:rPr>
              <w:t>□一般会</w:t>
            </w:r>
            <w:r w:rsidRPr="00D26423">
              <w:rPr>
                <w:rFonts w:hint="eastAsia"/>
                <w:spacing w:val="1"/>
                <w:kern w:val="0"/>
                <w:sz w:val="32"/>
                <w:szCs w:val="32"/>
              </w:rPr>
              <w:t>員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(3</w:t>
            </w:r>
            <w:r w:rsidR="003D4C04" w:rsidRPr="00E07A14">
              <w:rPr>
                <w:rFonts w:hint="eastAsia"/>
                <w:sz w:val="32"/>
                <w:szCs w:val="32"/>
              </w:rPr>
              <w:t>,000</w:t>
            </w:r>
            <w:r w:rsidR="003D4C04" w:rsidRPr="00E07A14">
              <w:rPr>
                <w:rFonts w:hint="eastAsia"/>
                <w:sz w:val="32"/>
                <w:szCs w:val="32"/>
              </w:rPr>
              <w:t>円</w:t>
            </w:r>
            <w:r w:rsidR="003D4C04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355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107"/>
                <w:kern w:val="0"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spacing w:val="76"/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□非会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員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(5</w:t>
            </w:r>
            <w:r w:rsidR="003D4C04" w:rsidRPr="00E07A14">
              <w:rPr>
                <w:rFonts w:hint="eastAsia"/>
                <w:sz w:val="32"/>
                <w:szCs w:val="32"/>
              </w:rPr>
              <w:t>,000</w:t>
            </w:r>
            <w:r w:rsidR="003D4C04" w:rsidRPr="00E07A14">
              <w:rPr>
                <w:rFonts w:hint="eastAsia"/>
                <w:sz w:val="32"/>
                <w:szCs w:val="32"/>
              </w:rPr>
              <w:t>円</w:t>
            </w:r>
            <w:r w:rsidR="003D4C04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296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107"/>
                <w:kern w:val="0"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□学</w:t>
            </w:r>
            <w:r w:rsidR="00BF0896"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 xml:space="preserve">　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生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4C0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(1</w:t>
            </w:r>
            <w:r w:rsidR="00BF0896" w:rsidRPr="00E07A14">
              <w:rPr>
                <w:rFonts w:hint="eastAsia"/>
                <w:sz w:val="32"/>
                <w:szCs w:val="32"/>
              </w:rPr>
              <w:t>,000</w:t>
            </w:r>
            <w:r w:rsidR="00BF0896" w:rsidRPr="00E07A14">
              <w:rPr>
                <w:rFonts w:hint="eastAsia"/>
                <w:sz w:val="32"/>
                <w:szCs w:val="32"/>
              </w:rPr>
              <w:t>円</w:t>
            </w:r>
            <w:r w:rsidR="00BF0896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418"/>
          <w:jc w:val="center"/>
        </w:trPr>
        <w:tc>
          <w:tcPr>
            <w:tcW w:w="2081" w:type="dxa"/>
            <w:vMerge w:val="restart"/>
            <w:shd w:val="clear" w:color="auto" w:fill="auto"/>
            <w:tcFitText/>
            <w:vAlign w:val="center"/>
          </w:tcPr>
          <w:p w:rsidR="003D4C04" w:rsidRPr="00E07A14" w:rsidRDefault="003D4C04" w:rsidP="00E07A14">
            <w:pPr>
              <w:jc w:val="center"/>
              <w:rPr>
                <w:sz w:val="32"/>
                <w:szCs w:val="32"/>
              </w:rPr>
            </w:pPr>
            <w:r w:rsidRPr="00D26423">
              <w:rPr>
                <w:rFonts w:hint="eastAsia"/>
                <w:spacing w:val="221"/>
                <w:kern w:val="0"/>
                <w:sz w:val="32"/>
                <w:szCs w:val="32"/>
              </w:rPr>
              <w:t>懇親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会</w:t>
            </w:r>
          </w:p>
        </w:tc>
        <w:tc>
          <w:tcPr>
            <w:tcW w:w="24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BF0896" w:rsidRDefault="003D4C04" w:rsidP="003D4C04">
            <w:pPr>
              <w:ind w:leftChars="-1" w:left="-2"/>
              <w:rPr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□参</w:t>
            </w:r>
            <w:r w:rsidR="00BF0896"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 xml:space="preserve">　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加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E700F9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(3</w:t>
            </w:r>
            <w:r w:rsidR="003D4C04" w:rsidRPr="00E07A14">
              <w:rPr>
                <w:rFonts w:hint="eastAsia"/>
                <w:sz w:val="32"/>
                <w:szCs w:val="32"/>
              </w:rPr>
              <w:t>,000</w:t>
            </w:r>
            <w:r w:rsidR="003D4C04" w:rsidRPr="00E07A14">
              <w:rPr>
                <w:rFonts w:hint="eastAsia"/>
                <w:sz w:val="32"/>
                <w:szCs w:val="32"/>
              </w:rPr>
              <w:t>円</w:t>
            </w:r>
            <w:r w:rsidR="003D4C04"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395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221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spacing w:val="313"/>
                <w:kern w:val="0"/>
                <w:sz w:val="32"/>
                <w:szCs w:val="32"/>
              </w:rPr>
            </w:pPr>
            <w:r w:rsidRPr="00D26423">
              <w:rPr>
                <w:rFonts w:hint="eastAsia"/>
                <w:spacing w:val="155"/>
                <w:kern w:val="0"/>
                <w:sz w:val="32"/>
                <w:szCs w:val="32"/>
              </w:rPr>
              <w:t>□不参</w:t>
            </w:r>
            <w:r w:rsidRPr="00D26423">
              <w:rPr>
                <w:rFonts w:hint="eastAsia"/>
                <w:kern w:val="0"/>
                <w:sz w:val="32"/>
                <w:szCs w:val="32"/>
              </w:rPr>
              <w:t>加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3D4C04" w:rsidP="00BF0896">
            <w:pPr>
              <w:ind w:leftChars="-11" w:left="-10" w:hangingChars="4" w:hanging="13"/>
              <w:rPr>
                <w:sz w:val="32"/>
                <w:szCs w:val="32"/>
              </w:rPr>
            </w:pPr>
          </w:p>
        </w:tc>
      </w:tr>
    </w:tbl>
    <w:p w:rsidR="005B0EF9" w:rsidRPr="003D4C04" w:rsidRDefault="003D4C04" w:rsidP="003D4C04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※</w:t>
      </w:r>
      <w:r w:rsidRPr="003D4C04">
        <w:rPr>
          <w:rFonts w:hint="eastAsia"/>
          <w:sz w:val="28"/>
          <w:szCs w:val="28"/>
        </w:rPr>
        <w:t>お一人様</w:t>
      </w:r>
      <w:r w:rsidRPr="003D4C04">
        <w:rPr>
          <w:rFonts w:hint="eastAsia"/>
          <w:sz w:val="28"/>
          <w:szCs w:val="28"/>
        </w:rPr>
        <w:t>1</w:t>
      </w:r>
      <w:r w:rsidRPr="003D4C04">
        <w:rPr>
          <w:rFonts w:hint="eastAsia"/>
          <w:sz w:val="28"/>
          <w:szCs w:val="28"/>
        </w:rPr>
        <w:t>枚</w:t>
      </w:r>
      <w:r w:rsidR="005B0EF9" w:rsidRPr="003D4C04">
        <w:rPr>
          <w:rFonts w:hint="eastAsia"/>
          <w:sz w:val="28"/>
          <w:szCs w:val="28"/>
        </w:rPr>
        <w:t>ご記入</w:t>
      </w:r>
      <w:r>
        <w:rPr>
          <w:rFonts w:hint="eastAsia"/>
          <w:sz w:val="28"/>
          <w:szCs w:val="28"/>
        </w:rPr>
        <w:t>の上、懇話会当日受付へご提出</w:t>
      </w:r>
      <w:r w:rsidR="005B0EF9" w:rsidRPr="003D4C04">
        <w:rPr>
          <w:rFonts w:hint="eastAsia"/>
          <w:sz w:val="28"/>
          <w:szCs w:val="28"/>
        </w:rPr>
        <w:t>ください。</w:t>
      </w:r>
    </w:p>
    <w:p w:rsidR="00611C44" w:rsidRDefault="00611C44" w:rsidP="00611C44">
      <w:pPr>
        <w:rPr>
          <w:sz w:val="24"/>
          <w:u w:val="single"/>
        </w:rPr>
      </w:pPr>
    </w:p>
    <w:p w:rsidR="003D4C04" w:rsidRPr="003D4C04" w:rsidRDefault="003D4C04" w:rsidP="00611C44">
      <w:pPr>
        <w:rPr>
          <w:sz w:val="24"/>
          <w:u w:val="single"/>
        </w:rPr>
      </w:pPr>
    </w:p>
    <w:p w:rsidR="00EA5688" w:rsidRPr="00EA5688" w:rsidRDefault="00611C44" w:rsidP="00611C44">
      <w:pPr>
        <w:rPr>
          <w:b/>
          <w:sz w:val="24"/>
        </w:rPr>
      </w:pPr>
      <w:r w:rsidRPr="00EA5688">
        <w:rPr>
          <w:rFonts w:hint="eastAsia"/>
          <w:b/>
          <w:sz w:val="24"/>
        </w:rPr>
        <w:t>【会場へのアクセス】</w:t>
      </w:r>
      <w:r w:rsidR="00EA5688" w:rsidRPr="00EA5688">
        <w:rPr>
          <w:rFonts w:hint="eastAsia"/>
          <w:b/>
          <w:sz w:val="24"/>
        </w:rPr>
        <w:t xml:space="preserve">　</w:t>
      </w:r>
      <w:r w:rsidR="00E700F9">
        <w:rPr>
          <w:rFonts w:hint="eastAsia"/>
          <w:b/>
          <w:sz w:val="24"/>
        </w:rPr>
        <w:t>麻布大学　大教室</w:t>
      </w:r>
    </w:p>
    <w:p w:rsidR="00A34260" w:rsidRDefault="00A34260" w:rsidP="00A34260">
      <w:pPr>
        <w:rPr>
          <w:rFonts w:hAnsi="ＭＳ 明朝" w:cs="メイリオ"/>
          <w:color w:val="333333"/>
          <w:kern w:val="0"/>
          <w:sz w:val="24"/>
        </w:rPr>
      </w:pPr>
      <w:r>
        <w:rPr>
          <w:rFonts w:hint="eastAsia"/>
          <w:szCs w:val="21"/>
        </w:rPr>
        <w:t xml:space="preserve">　　　　　　　　　　　　</w:t>
      </w:r>
      <w:r w:rsidR="00E700F9" w:rsidRPr="007532A2">
        <w:rPr>
          <w:rFonts w:hAnsi="ＭＳ 明朝" w:cs="メイリオ"/>
          <w:color w:val="333333"/>
          <w:kern w:val="0"/>
          <w:sz w:val="24"/>
        </w:rPr>
        <w:t>神奈川県</w:t>
      </w:r>
      <w:r w:rsidR="00E700F9" w:rsidRPr="007532A2">
        <w:rPr>
          <w:rFonts w:hAnsi="ＭＳ 明朝" w:cs="メイリオ" w:hint="eastAsia"/>
          <w:color w:val="333333"/>
          <w:kern w:val="0"/>
          <w:sz w:val="24"/>
        </w:rPr>
        <w:t>相模原市中央区淵野辺</w:t>
      </w:r>
      <w:r w:rsidR="00E700F9" w:rsidRPr="007532A2">
        <w:rPr>
          <w:rFonts w:hAnsi="ＭＳ 明朝" w:cs="メイリオ" w:hint="eastAsia"/>
          <w:color w:val="333333"/>
          <w:kern w:val="0"/>
          <w:sz w:val="24"/>
        </w:rPr>
        <w:t>1-17-71</w:t>
      </w:r>
    </w:p>
    <w:p w:rsidR="007B6E97" w:rsidRDefault="007B6E97" w:rsidP="00A34260">
      <w:pPr>
        <w:rPr>
          <w:rFonts w:hAnsi="ＭＳ 明朝" w:cs="メイリオ"/>
          <w:color w:val="333333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D26423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132080</wp:posOffset>
            </wp:positionV>
            <wp:extent cx="2745105" cy="2402840"/>
            <wp:effectExtent l="19050" t="0" r="0" b="0"/>
            <wp:wrapSquare wrapText="bothSides"/>
            <wp:docPr id="1" name="図 8" descr="http://www.kawasaki-net.ne.jp/wp-content/themes/iip/images/map_keik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wasaki-net.ne.jp/wp-content/themes/iip/images/map_keiky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E97" w:rsidRDefault="00991F8D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/>
          <w:noProof/>
          <w:kern w:val="0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.6pt;margin-top:13.15pt;width:283.5pt;height:324pt;z-index:251660288" adj="-11661,3140" filled="f" strokeweight="2pt">
            <v:textbox inset="5.85pt,.7pt,5.85pt,.7pt">
              <w:txbxContent>
                <w:p w:rsidR="00D26423" w:rsidRDefault="00D26423" w:rsidP="00D26423">
                  <w:r w:rsidRPr="00E700F9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050562" cy="3371274"/>
                        <wp:effectExtent l="1905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きゃんぱすMAP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1810" cy="33726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6423" w:rsidRDefault="00D26423" w:rsidP="00D26423"/>
                <w:p w:rsidR="00D26423" w:rsidRDefault="00D26423" w:rsidP="00D26423">
                  <w:pPr>
                    <w:jc w:val="center"/>
                  </w:pPr>
                  <w:r>
                    <w:rPr>
                      <w:rFonts w:hint="eastAsia"/>
                    </w:rPr>
                    <w:t>キャンパス</w:t>
                  </w:r>
                  <w:r>
                    <w:rPr>
                      <w:rFonts w:hint="eastAsia"/>
                    </w:rPr>
                    <w:t>MAP</w:t>
                  </w:r>
                </w:p>
              </w:txbxContent>
            </v:textbox>
          </v:shape>
        </w:pict>
      </w: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D1497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/>
          <w:noProof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23.4pt;margin-top:6.8pt;width:44.4pt;height:71.15pt;flip:x y;z-index:251661312" o:connectortype="straight" strokecolor="red">
            <v:stroke dashstyle="1 1" endarrow="block" endcap="round"/>
          </v:shape>
        </w:pict>
      </w: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B6E97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D26423" w:rsidRDefault="00D26423" w:rsidP="00D2642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JR</w:t>
      </w:r>
      <w:r>
        <w:rPr>
          <w:rFonts w:hint="eastAsia"/>
          <w:sz w:val="24"/>
        </w:rPr>
        <w:t>横浜線　矢部駅</w:t>
      </w:r>
    </w:p>
    <w:p w:rsidR="00D26423" w:rsidRPr="00E700F9" w:rsidRDefault="00D26423" w:rsidP="00D26423">
      <w:pPr>
        <w:rPr>
          <w:sz w:val="24"/>
        </w:rPr>
      </w:pPr>
      <w:r>
        <w:rPr>
          <w:rFonts w:hint="eastAsia"/>
          <w:sz w:val="24"/>
        </w:rPr>
        <w:t xml:space="preserve">　　　北口より徒歩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</w:t>
      </w:r>
    </w:p>
    <w:p w:rsidR="007B6E97" w:rsidRPr="00D26423" w:rsidRDefault="007B6E97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sectPr w:rsidR="007B6E97" w:rsidRPr="00D26423" w:rsidSect="00611C44">
      <w:type w:val="continuous"/>
      <w:pgSz w:w="11906" w:h="16838" w:code="9"/>
      <w:pgMar w:top="1077" w:right="986" w:bottom="720" w:left="1155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EC" w:rsidRDefault="008C7BEC" w:rsidP="00D36C59">
      <w:r>
        <w:separator/>
      </w:r>
    </w:p>
  </w:endnote>
  <w:endnote w:type="continuationSeparator" w:id="0">
    <w:p w:rsidR="008C7BEC" w:rsidRDefault="008C7BEC" w:rsidP="00D3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EC" w:rsidRDefault="008C7BEC" w:rsidP="00D36C59">
      <w:r>
        <w:separator/>
      </w:r>
    </w:p>
  </w:footnote>
  <w:footnote w:type="continuationSeparator" w:id="0">
    <w:p w:rsidR="008C7BEC" w:rsidRDefault="008C7BEC" w:rsidP="00D3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63D"/>
    <w:multiLevelType w:val="multilevel"/>
    <w:tmpl w:val="8B6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00703"/>
    <w:multiLevelType w:val="multilevel"/>
    <w:tmpl w:val="68A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E3D4F"/>
    <w:multiLevelType w:val="multilevel"/>
    <w:tmpl w:val="A0F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75C73"/>
    <w:multiLevelType w:val="multilevel"/>
    <w:tmpl w:val="02C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E36DA"/>
    <w:multiLevelType w:val="multilevel"/>
    <w:tmpl w:val="356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DA0615"/>
    <w:multiLevelType w:val="multilevel"/>
    <w:tmpl w:val="F72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746F49"/>
    <w:multiLevelType w:val="multilevel"/>
    <w:tmpl w:val="381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B37F2"/>
    <w:multiLevelType w:val="multilevel"/>
    <w:tmpl w:val="0CDA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FE6E80"/>
    <w:multiLevelType w:val="multilevel"/>
    <w:tmpl w:val="DA5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565CA"/>
    <w:multiLevelType w:val="multilevel"/>
    <w:tmpl w:val="8A62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B533DD"/>
    <w:multiLevelType w:val="multilevel"/>
    <w:tmpl w:val="C30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9F50C3"/>
    <w:multiLevelType w:val="multilevel"/>
    <w:tmpl w:val="27E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3715DC"/>
    <w:multiLevelType w:val="hybridMultilevel"/>
    <w:tmpl w:val="4A4CDBFE"/>
    <w:lvl w:ilvl="0" w:tplc="1C96FE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D8"/>
    <w:rsid w:val="00023C0D"/>
    <w:rsid w:val="00047032"/>
    <w:rsid w:val="00115CF9"/>
    <w:rsid w:val="00126E3A"/>
    <w:rsid w:val="00154BBC"/>
    <w:rsid w:val="001A5C18"/>
    <w:rsid w:val="001C08CB"/>
    <w:rsid w:val="001E07E4"/>
    <w:rsid w:val="0021585B"/>
    <w:rsid w:val="0022752B"/>
    <w:rsid w:val="002354A9"/>
    <w:rsid w:val="002725F2"/>
    <w:rsid w:val="00293969"/>
    <w:rsid w:val="00295265"/>
    <w:rsid w:val="002A5C37"/>
    <w:rsid w:val="003D4C04"/>
    <w:rsid w:val="004553E2"/>
    <w:rsid w:val="00463540"/>
    <w:rsid w:val="004729C1"/>
    <w:rsid w:val="00472A31"/>
    <w:rsid w:val="004D61B8"/>
    <w:rsid w:val="005B0EF9"/>
    <w:rsid w:val="005F7D6B"/>
    <w:rsid w:val="00611C44"/>
    <w:rsid w:val="00617024"/>
    <w:rsid w:val="0062694C"/>
    <w:rsid w:val="00680F8D"/>
    <w:rsid w:val="00730903"/>
    <w:rsid w:val="0074726C"/>
    <w:rsid w:val="007B6E97"/>
    <w:rsid w:val="007F169E"/>
    <w:rsid w:val="008C7BEC"/>
    <w:rsid w:val="008E1810"/>
    <w:rsid w:val="00905F00"/>
    <w:rsid w:val="00991F8D"/>
    <w:rsid w:val="00A2092E"/>
    <w:rsid w:val="00A34260"/>
    <w:rsid w:val="00BB4944"/>
    <w:rsid w:val="00BD349A"/>
    <w:rsid w:val="00BF0896"/>
    <w:rsid w:val="00CC65B5"/>
    <w:rsid w:val="00D141D8"/>
    <w:rsid w:val="00D14977"/>
    <w:rsid w:val="00D26423"/>
    <w:rsid w:val="00D36C59"/>
    <w:rsid w:val="00E07A14"/>
    <w:rsid w:val="00E271A9"/>
    <w:rsid w:val="00E32504"/>
    <w:rsid w:val="00E700F9"/>
    <w:rsid w:val="00EA5688"/>
    <w:rsid w:val="00EF5F74"/>
    <w:rsid w:val="00F715F3"/>
    <w:rsid w:val="00F82C2F"/>
    <w:rsid w:val="00FD3939"/>
    <w:rsid w:val="00FD5058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28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5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EF5F7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5F7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1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30903"/>
    <w:rPr>
      <w:color w:val="0000FF"/>
      <w:u w:val="single"/>
    </w:rPr>
  </w:style>
  <w:style w:type="paragraph" w:styleId="a5">
    <w:name w:val="header"/>
    <w:basedOn w:val="a"/>
    <w:link w:val="a6"/>
    <w:rsid w:val="00D3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C59"/>
    <w:rPr>
      <w:kern w:val="2"/>
      <w:sz w:val="21"/>
      <w:szCs w:val="24"/>
    </w:rPr>
  </w:style>
  <w:style w:type="paragraph" w:styleId="a7">
    <w:name w:val="footer"/>
    <w:basedOn w:val="a"/>
    <w:link w:val="a8"/>
    <w:rsid w:val="00D3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C5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EF5F7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EF5F7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headlist1">
    <w:name w:val="head_list1"/>
    <w:basedOn w:val="a"/>
    <w:rsid w:val="00EF5F74"/>
    <w:pPr>
      <w:widowControl/>
      <w:spacing w:before="335" w:after="335"/>
      <w:ind w:left="167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paragraph" w:customStyle="1" w:styleId="headlist041">
    <w:name w:val="head_list041"/>
    <w:basedOn w:val="a"/>
    <w:rsid w:val="00EF5F74"/>
    <w:pPr>
      <w:widowControl/>
      <w:pBdr>
        <w:bottom w:val="dotted" w:sz="6" w:space="0" w:color="CCCCCC"/>
      </w:pBdr>
      <w:spacing w:before="335" w:after="167"/>
      <w:ind w:left="167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3"/>
      <w:szCs w:val="23"/>
    </w:rPr>
  </w:style>
  <w:style w:type="paragraph" w:customStyle="1" w:styleId="in101">
    <w:name w:val="in_101"/>
    <w:basedOn w:val="a"/>
    <w:rsid w:val="00EF5F74"/>
    <w:pPr>
      <w:widowControl/>
      <w:spacing w:after="167"/>
      <w:ind w:left="167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5F7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rsid w:val="00EF5F74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5F7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EF5F74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EF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F5F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55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52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841">
              <w:marLeft w:val="335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348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82B1E-B83C-4D2E-9609-7F72B73E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日本実験動物技術者協会　関東支部</vt:lpstr>
      <vt:lpstr>日本実験動物技術者協会　関東支部</vt:lpstr>
    </vt:vector>
  </TitlesOfParts>
  <Company>Toshiba</Company>
  <LinksUpToDate>false</LinksUpToDate>
  <CharactersWithSpaces>260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http://www.jaeat-kanto.jp/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日本実験動物技術者協会　関東支部</dc:title>
  <dc:creator>murakoshi</dc:creator>
  <cp:lastModifiedBy>satake</cp:lastModifiedBy>
  <cp:revision>5</cp:revision>
  <cp:lastPrinted>2015-12-04T00:04:00Z</cp:lastPrinted>
  <dcterms:created xsi:type="dcterms:W3CDTF">2015-12-04T00:02:00Z</dcterms:created>
  <dcterms:modified xsi:type="dcterms:W3CDTF">2015-12-23T06:53:00Z</dcterms:modified>
</cp:coreProperties>
</file>